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8ED8F" w14:textId="79FFC0CB" w:rsidR="00390922" w:rsidRDefault="00E872DA">
      <w:r>
        <w:t xml:space="preserve">How to </w:t>
      </w:r>
      <w:r w:rsidRPr="00E872DA">
        <w:t>use a formula to determine which cells to format</w:t>
      </w:r>
    </w:p>
    <w:p w14:paraId="6394329D" w14:textId="0460177E" w:rsidR="00E872DA" w:rsidRDefault="00E872DA">
      <w:r w:rsidRPr="00E872DA">
        <w:t>Formatting cells based on formulas can help you quickly identify patterns, trends, or outliers in your data. By applying specific formatting rules, you can emphasize important information or draw attention to specific values, making it easier to interpret and analyze the data.</w:t>
      </w:r>
    </w:p>
    <w:p w14:paraId="7571F1E5" w14:textId="34078407" w:rsidR="00093E24" w:rsidRDefault="006613D5" w:rsidP="006613D5">
      <w:r w:rsidRPr="006613D5">
        <w:t>In this scenario, we have sales data for 26 products spanning a period of 5 years. The objective is to understand how to apply a formula to determine the formatting of specific cells based on this data.</w:t>
      </w:r>
    </w:p>
    <w:p w14:paraId="1F60C8C7" w14:textId="150752AE" w:rsidR="00C7225B" w:rsidRDefault="00C7225B" w:rsidP="006613D5">
      <w:r>
        <w:rPr>
          <w:noProof/>
        </w:rPr>
        <w:drawing>
          <wp:inline distT="0" distB="0" distL="0" distR="0" wp14:anchorId="2D666FDE" wp14:editId="4F01D9A4">
            <wp:extent cx="5943600" cy="2823845"/>
            <wp:effectExtent l="19050" t="19050" r="1905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a:ln>
                      <a:solidFill>
                        <a:schemeClr val="tx1"/>
                      </a:solidFill>
                    </a:ln>
                  </pic:spPr>
                </pic:pic>
              </a:graphicData>
            </a:graphic>
          </wp:inline>
        </w:drawing>
      </w:r>
    </w:p>
    <w:p w14:paraId="54FB987A" w14:textId="75B9F7AD" w:rsidR="00C7225B" w:rsidRDefault="00C7225B" w:rsidP="00C7225B">
      <w:pPr>
        <w:pStyle w:val="Heading2"/>
      </w:pPr>
      <w:r>
        <w:t>Step 1 – Select the cell range</w:t>
      </w:r>
    </w:p>
    <w:p w14:paraId="7A5FAD11" w14:textId="1F5259DD" w:rsidR="00C7225B" w:rsidRDefault="00C7225B" w:rsidP="00C7225B">
      <w:pPr>
        <w:pStyle w:val="ListParagraph"/>
        <w:numPr>
          <w:ilvl w:val="0"/>
          <w:numId w:val="1"/>
        </w:numPr>
        <w:ind w:left="270" w:hanging="270"/>
      </w:pPr>
      <w:r>
        <w:t>Select the cell range in which you want to format the cells based on the formula.</w:t>
      </w:r>
    </w:p>
    <w:p w14:paraId="354E48DB" w14:textId="19E7E448" w:rsidR="00C7225B" w:rsidRDefault="00C7225B" w:rsidP="00C7225B">
      <w:pPr>
        <w:pStyle w:val="ListParagraph"/>
        <w:numPr>
          <w:ilvl w:val="0"/>
          <w:numId w:val="1"/>
        </w:numPr>
        <w:ind w:left="270" w:hanging="270"/>
      </w:pPr>
      <w:r>
        <w:t>We will apply the conditional formatting to this cell range.</w:t>
      </w:r>
    </w:p>
    <w:p w14:paraId="702D5899" w14:textId="1A9D8648" w:rsidR="00C7225B" w:rsidRDefault="00E21FB5" w:rsidP="00C7225B">
      <w:r>
        <w:rPr>
          <w:noProof/>
        </w:rPr>
        <w:lastRenderedPageBreak/>
        <w:drawing>
          <wp:inline distT="0" distB="0" distL="0" distR="0" wp14:anchorId="35011CC8" wp14:editId="0283F012">
            <wp:extent cx="5943600" cy="25222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a:ln>
                      <a:solidFill>
                        <a:schemeClr val="tx1"/>
                      </a:solidFill>
                    </a:ln>
                  </pic:spPr>
                </pic:pic>
              </a:graphicData>
            </a:graphic>
          </wp:inline>
        </w:drawing>
      </w:r>
    </w:p>
    <w:p w14:paraId="2835444A" w14:textId="330D5C46" w:rsidR="00E21FB5" w:rsidRDefault="00E21FB5" w:rsidP="00E21FB5">
      <w:pPr>
        <w:pStyle w:val="Heading2"/>
      </w:pPr>
      <w:r>
        <w:t xml:space="preserve">Step 2 </w:t>
      </w:r>
      <w:r w:rsidR="00B43B39">
        <w:t>–</w:t>
      </w:r>
      <w:r>
        <w:t xml:space="preserve"> </w:t>
      </w:r>
      <w:r w:rsidR="00B43B39">
        <w:t>Add a rule for conditional formatting</w:t>
      </w:r>
    </w:p>
    <w:p w14:paraId="2582F204" w14:textId="3E4B1C87" w:rsidR="00B43B39" w:rsidRDefault="00B43B39" w:rsidP="00B43B39">
      <w:pPr>
        <w:pStyle w:val="ListParagraph"/>
        <w:numPr>
          <w:ilvl w:val="0"/>
          <w:numId w:val="1"/>
        </w:numPr>
        <w:ind w:left="270" w:hanging="270"/>
      </w:pPr>
      <w:r>
        <w:t>Go to the "Home" tab in the Excel ribbon.</w:t>
      </w:r>
    </w:p>
    <w:p w14:paraId="1C7B5870" w14:textId="799FAEC8" w:rsidR="00B43B39" w:rsidRDefault="00B43B39" w:rsidP="00B43B39">
      <w:pPr>
        <w:pStyle w:val="ListParagraph"/>
        <w:numPr>
          <w:ilvl w:val="0"/>
          <w:numId w:val="1"/>
        </w:numPr>
        <w:ind w:left="270" w:hanging="270"/>
      </w:pPr>
      <w:r>
        <w:t>Click on the "Conditional Formatting" button, located in the "Styles" group. A drop-down menu will appear.</w:t>
      </w:r>
    </w:p>
    <w:p w14:paraId="2299B33C" w14:textId="33D23B57" w:rsidR="00B43B39" w:rsidRDefault="00B43B39" w:rsidP="00B43B39">
      <w:pPr>
        <w:pStyle w:val="ListParagraph"/>
        <w:numPr>
          <w:ilvl w:val="0"/>
          <w:numId w:val="1"/>
        </w:numPr>
        <w:ind w:left="270" w:hanging="270"/>
      </w:pPr>
      <w:r>
        <w:t>From the drop-down menu, select "New Rule." The "New Formatting Rule" dialog box will open.</w:t>
      </w:r>
    </w:p>
    <w:p w14:paraId="233B4EC6" w14:textId="589DC9EE" w:rsidR="000B0966" w:rsidRDefault="006348C2" w:rsidP="000B0966">
      <w:r>
        <w:rPr>
          <w:noProof/>
        </w:rPr>
        <w:drawing>
          <wp:inline distT="0" distB="0" distL="0" distR="0" wp14:anchorId="66BEE9E7" wp14:editId="4AA7AE1D">
            <wp:extent cx="5943600" cy="2954655"/>
            <wp:effectExtent l="19050" t="19050" r="1905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a:ln>
                      <a:solidFill>
                        <a:schemeClr val="tx1"/>
                      </a:solidFill>
                    </a:ln>
                  </pic:spPr>
                </pic:pic>
              </a:graphicData>
            </a:graphic>
          </wp:inline>
        </w:drawing>
      </w:r>
    </w:p>
    <w:p w14:paraId="3858A7CC" w14:textId="58C087C8" w:rsidR="00AE43D3" w:rsidRDefault="00AE43D3" w:rsidP="00AE43D3">
      <w:pPr>
        <w:pStyle w:val="Heading2"/>
      </w:pPr>
      <w:r>
        <w:t xml:space="preserve">Step 3 </w:t>
      </w:r>
      <w:r w:rsidR="00C96EEC">
        <w:t>–</w:t>
      </w:r>
      <w:r>
        <w:t xml:space="preserve"> </w:t>
      </w:r>
      <w:r w:rsidR="00C96EEC">
        <w:t>Use a formula to format cells</w:t>
      </w:r>
    </w:p>
    <w:p w14:paraId="0438C5C4" w14:textId="66820619" w:rsidR="00C96EEC" w:rsidRDefault="00C96EEC" w:rsidP="008462EF">
      <w:pPr>
        <w:pStyle w:val="ListParagraph"/>
        <w:numPr>
          <w:ilvl w:val="0"/>
          <w:numId w:val="1"/>
        </w:numPr>
        <w:ind w:left="270" w:hanging="270"/>
      </w:pPr>
      <w:r>
        <w:t xml:space="preserve">After the “New Formatting Rule” dialogue box has opened, </w:t>
      </w:r>
      <w:r w:rsidR="00563215">
        <w:t>click on the last option which is “U</w:t>
      </w:r>
      <w:r w:rsidR="00563215" w:rsidRPr="00E872DA">
        <w:t>se a formula to determine which cells to format</w:t>
      </w:r>
      <w:r w:rsidR="00563215">
        <w:t>”</w:t>
      </w:r>
      <w:r w:rsidR="008462EF">
        <w:t>.</w:t>
      </w:r>
    </w:p>
    <w:p w14:paraId="2530D948" w14:textId="5E98A19B" w:rsidR="008462EF" w:rsidRDefault="008462EF" w:rsidP="008462EF">
      <w:pPr>
        <w:pStyle w:val="ListParagraph"/>
        <w:numPr>
          <w:ilvl w:val="0"/>
          <w:numId w:val="1"/>
        </w:numPr>
        <w:ind w:left="270" w:hanging="270"/>
      </w:pPr>
      <w:r>
        <w:lastRenderedPageBreak/>
        <w:t>Then, enter the formula that you wish to use to format cells.</w:t>
      </w:r>
    </w:p>
    <w:p w14:paraId="207CA588" w14:textId="130776B9" w:rsidR="008462EF" w:rsidRDefault="008462EF" w:rsidP="008462EF">
      <w:pPr>
        <w:pStyle w:val="ListParagraph"/>
        <w:numPr>
          <w:ilvl w:val="0"/>
          <w:numId w:val="1"/>
        </w:numPr>
        <w:ind w:left="270" w:hanging="270"/>
      </w:pPr>
      <w:r>
        <w:t>For instance, we used this formula,</w:t>
      </w:r>
    </w:p>
    <w:p w14:paraId="265DE524" w14:textId="77777777" w:rsidR="00031375" w:rsidRPr="00031375" w:rsidRDefault="000313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094715"/>
        <w:rPr>
          <w:rFonts w:ascii="Consolas" w:hAnsi="Consolas" w:cs="Courier New"/>
          <w:color w:val="FFFFFF"/>
          <w:sz w:val="22"/>
          <w:szCs w:val="22"/>
        </w:rPr>
      </w:pPr>
      <w:r w:rsidRPr="00031375">
        <w:rPr>
          <w:rFonts w:ascii="Consolas" w:hAnsi="Consolas" w:cs="Courier New"/>
          <w:color w:val="FFFFFF"/>
          <w:sz w:val="22"/>
          <w:szCs w:val="22"/>
        </w:rPr>
        <w:t>=ISNUMBER(SEARCH(</w:t>
      </w:r>
      <w:r w:rsidRPr="00031375">
        <w:rPr>
          <w:rFonts w:ascii="Consolas" w:hAnsi="Consolas" w:cs="Courier New"/>
          <w:color w:val="FFA0A0"/>
          <w:sz w:val="22"/>
          <w:szCs w:val="22"/>
        </w:rPr>
        <w:t>"2012</w:t>
      </w:r>
      <w:proofErr w:type="gramStart"/>
      <w:r w:rsidRPr="00031375">
        <w:rPr>
          <w:rFonts w:ascii="Consolas" w:hAnsi="Consolas" w:cs="Courier New"/>
          <w:color w:val="FFA0A0"/>
          <w:sz w:val="22"/>
          <w:szCs w:val="22"/>
        </w:rPr>
        <w:t>"</w:t>
      </w:r>
      <w:r w:rsidRPr="00031375">
        <w:rPr>
          <w:rFonts w:ascii="Consolas" w:hAnsi="Consolas" w:cs="Courier New"/>
          <w:color w:val="FFFFFF"/>
          <w:sz w:val="22"/>
          <w:szCs w:val="22"/>
        </w:rPr>
        <w:t>,$</w:t>
      </w:r>
      <w:proofErr w:type="gramEnd"/>
      <w:r w:rsidRPr="00031375">
        <w:rPr>
          <w:rFonts w:ascii="Consolas" w:hAnsi="Consolas" w:cs="Courier New"/>
          <w:color w:val="FFFFFF"/>
          <w:sz w:val="22"/>
          <w:szCs w:val="22"/>
        </w:rPr>
        <w:t>A1))</w:t>
      </w:r>
    </w:p>
    <w:p w14:paraId="12A8B0A8" w14:textId="3AB1C439" w:rsidR="00031375" w:rsidRDefault="00031375" w:rsidP="00031375">
      <w:pPr>
        <w:pStyle w:val="ListParagraph"/>
        <w:ind w:left="270"/>
      </w:pPr>
      <w:r w:rsidRPr="00031375">
        <w:rPr>
          <w:b/>
          <w:bCs/>
        </w:rPr>
        <w:t>ISNUMBER:</w:t>
      </w:r>
      <w:r>
        <w:t xml:space="preserve"> It is a function in Excel that checks whether a value is a number. In this case, it will be used to evaluate the result of the SEARCH function.</w:t>
      </w:r>
    </w:p>
    <w:p w14:paraId="57778ABC" w14:textId="2689E448" w:rsidR="00031375" w:rsidRDefault="00031375" w:rsidP="00031375">
      <w:pPr>
        <w:pStyle w:val="ListParagraph"/>
        <w:ind w:left="270"/>
      </w:pPr>
      <w:r w:rsidRPr="00031375">
        <w:rPr>
          <w:b/>
          <w:bCs/>
        </w:rPr>
        <w:t>SEARCH("2012</w:t>
      </w:r>
      <w:proofErr w:type="gramStart"/>
      <w:r w:rsidRPr="00031375">
        <w:rPr>
          <w:b/>
          <w:bCs/>
        </w:rPr>
        <w:t>",$</w:t>
      </w:r>
      <w:proofErr w:type="gramEnd"/>
      <w:r w:rsidRPr="00031375">
        <w:rPr>
          <w:b/>
          <w:bCs/>
        </w:rPr>
        <w:t>A1):</w:t>
      </w:r>
      <w:r>
        <w:t xml:space="preserve"> This function searches for the text "2012" within the value of cell $A1. It returns the starting position of the text if found, and an error value if not found.</w:t>
      </w:r>
    </w:p>
    <w:p w14:paraId="017446BC" w14:textId="72489B01" w:rsidR="00031375" w:rsidRDefault="00031375" w:rsidP="00550201">
      <w:pPr>
        <w:pStyle w:val="ListParagraph"/>
        <w:ind w:left="270"/>
      </w:pPr>
      <w:r w:rsidRPr="00031375">
        <w:rPr>
          <w:b/>
          <w:bCs/>
        </w:rPr>
        <w:t>$A1:</w:t>
      </w:r>
      <w:r>
        <w:t xml:space="preserve"> It represents a cell reference in Excel. In this case, it refers to column A and the current row number (1 if applied to the first row).</w:t>
      </w:r>
    </w:p>
    <w:p w14:paraId="666F6C46" w14:textId="5C13FE23" w:rsidR="00550201" w:rsidRDefault="00550201" w:rsidP="00550201">
      <w:pPr>
        <w:pStyle w:val="ListParagraph"/>
        <w:numPr>
          <w:ilvl w:val="0"/>
          <w:numId w:val="1"/>
        </w:numPr>
        <w:ind w:left="270" w:hanging="270"/>
      </w:pPr>
      <w:r>
        <w:t xml:space="preserve">Basically, we will </w:t>
      </w:r>
      <w:r w:rsidR="0061360C">
        <w:t>use this</w:t>
      </w:r>
      <w:r>
        <w:t xml:space="preserve"> </w:t>
      </w:r>
      <w:r w:rsidRPr="00550201">
        <w:t>formula as a condition in conditional formatting to format cells</w:t>
      </w:r>
      <w:r w:rsidR="0061360C">
        <w:t xml:space="preserve"> containing the text “2012”.</w:t>
      </w:r>
    </w:p>
    <w:p w14:paraId="060978EF" w14:textId="2DB001BB" w:rsidR="00967D29" w:rsidRDefault="00D017A8" w:rsidP="00967D29">
      <w:r>
        <w:rPr>
          <w:noProof/>
        </w:rPr>
        <w:drawing>
          <wp:inline distT="0" distB="0" distL="0" distR="0" wp14:anchorId="5058F9EB" wp14:editId="362E6A47">
            <wp:extent cx="5943600" cy="29425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2942590"/>
                    </a:xfrm>
                    <a:prstGeom prst="rect">
                      <a:avLst/>
                    </a:prstGeom>
                    <a:ln>
                      <a:solidFill>
                        <a:schemeClr val="tx1"/>
                      </a:solidFill>
                    </a:ln>
                  </pic:spPr>
                </pic:pic>
              </a:graphicData>
            </a:graphic>
          </wp:inline>
        </w:drawing>
      </w:r>
    </w:p>
    <w:p w14:paraId="543F37E7" w14:textId="033260B6" w:rsidR="00D017A8" w:rsidRDefault="00D017A8" w:rsidP="00D017A8">
      <w:pPr>
        <w:pStyle w:val="Heading2"/>
      </w:pPr>
      <w:r>
        <w:t xml:space="preserve">Step 4 </w:t>
      </w:r>
      <w:r w:rsidR="006D52AA">
        <w:t>–</w:t>
      </w:r>
      <w:r>
        <w:t xml:space="preserve"> </w:t>
      </w:r>
      <w:r w:rsidR="006D52AA">
        <w:t>Set format for specific cells</w:t>
      </w:r>
    </w:p>
    <w:p w14:paraId="6B18934F" w14:textId="47B3590C" w:rsidR="00ED2D60" w:rsidRDefault="00BB7418" w:rsidP="00FF14A9">
      <w:pPr>
        <w:pStyle w:val="ListParagraph"/>
        <w:numPr>
          <w:ilvl w:val="0"/>
          <w:numId w:val="1"/>
        </w:numPr>
        <w:ind w:left="270" w:hanging="270"/>
      </w:pPr>
      <w:r>
        <w:t xml:space="preserve">Click on the “Format” button </w:t>
      </w:r>
      <w:r w:rsidR="00ED2D60">
        <w:t>and then select the formatting that you wish to do with the specific cells such as changing fill color, background color and etc.</w:t>
      </w:r>
    </w:p>
    <w:p w14:paraId="466BEF23" w14:textId="2E38FE88" w:rsidR="00FF14A9" w:rsidRDefault="00CD3DE6" w:rsidP="00FF14A9">
      <w:r>
        <w:rPr>
          <w:noProof/>
        </w:rPr>
        <w:lastRenderedPageBreak/>
        <w:drawing>
          <wp:inline distT="0" distB="0" distL="0" distR="0" wp14:anchorId="36447341" wp14:editId="3D743599">
            <wp:extent cx="5943600" cy="356108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561080"/>
                    </a:xfrm>
                    <a:prstGeom prst="rect">
                      <a:avLst/>
                    </a:prstGeom>
                    <a:ln>
                      <a:solidFill>
                        <a:schemeClr val="tx1"/>
                      </a:solidFill>
                    </a:ln>
                  </pic:spPr>
                </pic:pic>
              </a:graphicData>
            </a:graphic>
          </wp:inline>
        </w:drawing>
      </w:r>
    </w:p>
    <w:p w14:paraId="5B8979FA" w14:textId="32957DCB" w:rsidR="00CD3DE6" w:rsidRDefault="00CD3DE6" w:rsidP="00CD3DE6">
      <w:pPr>
        <w:pStyle w:val="Heading2"/>
      </w:pPr>
      <w:r>
        <w:t>Step 5 – Apply Formatting</w:t>
      </w:r>
    </w:p>
    <w:p w14:paraId="2C0797BC" w14:textId="67307704" w:rsidR="00CD3DE6" w:rsidRDefault="00E72A02" w:rsidP="006E71F6">
      <w:pPr>
        <w:pStyle w:val="ListParagraph"/>
        <w:numPr>
          <w:ilvl w:val="0"/>
          <w:numId w:val="1"/>
        </w:numPr>
        <w:ind w:left="270" w:hanging="270"/>
      </w:pPr>
      <w:r>
        <w:t>After you’ve followed above steps, click on the “OK” button and conditional formatting will be applied.</w:t>
      </w:r>
    </w:p>
    <w:p w14:paraId="4952CF2F" w14:textId="3FF849D5" w:rsidR="00E72A02" w:rsidRPr="00CD3DE6" w:rsidRDefault="007A795D" w:rsidP="00E72A02">
      <w:r>
        <w:rPr>
          <w:noProof/>
        </w:rPr>
        <w:lastRenderedPageBreak/>
        <w:drawing>
          <wp:inline distT="0" distB="0" distL="0" distR="0" wp14:anchorId="33355828" wp14:editId="710D3839">
            <wp:extent cx="5943600" cy="3561080"/>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1080"/>
                    </a:xfrm>
                    <a:prstGeom prst="rect">
                      <a:avLst/>
                    </a:prstGeom>
                    <a:ln>
                      <a:solidFill>
                        <a:schemeClr val="tx1"/>
                      </a:solidFill>
                    </a:ln>
                  </pic:spPr>
                </pic:pic>
              </a:graphicData>
            </a:graphic>
          </wp:inline>
        </w:drawing>
      </w:r>
    </w:p>
    <w:sectPr w:rsidR="00E72A02" w:rsidRPr="00CD3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BE7A3C"/>
    <w:multiLevelType w:val="hybridMultilevel"/>
    <w:tmpl w:val="682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2DA"/>
    <w:rsid w:val="000215DB"/>
    <w:rsid w:val="00031375"/>
    <w:rsid w:val="00093E24"/>
    <w:rsid w:val="000B0966"/>
    <w:rsid w:val="00140B93"/>
    <w:rsid w:val="001F145D"/>
    <w:rsid w:val="001F6231"/>
    <w:rsid w:val="00324C76"/>
    <w:rsid w:val="00390922"/>
    <w:rsid w:val="00534A5A"/>
    <w:rsid w:val="00550201"/>
    <w:rsid w:val="00563215"/>
    <w:rsid w:val="0061360C"/>
    <w:rsid w:val="006348C2"/>
    <w:rsid w:val="006613D5"/>
    <w:rsid w:val="006A6B2F"/>
    <w:rsid w:val="006D52AA"/>
    <w:rsid w:val="006E71F6"/>
    <w:rsid w:val="007054F7"/>
    <w:rsid w:val="007A795D"/>
    <w:rsid w:val="007E20F3"/>
    <w:rsid w:val="007E6D36"/>
    <w:rsid w:val="0084077A"/>
    <w:rsid w:val="008462EF"/>
    <w:rsid w:val="0090452B"/>
    <w:rsid w:val="009340B7"/>
    <w:rsid w:val="00967D29"/>
    <w:rsid w:val="00A32E03"/>
    <w:rsid w:val="00AE43D3"/>
    <w:rsid w:val="00B03EBC"/>
    <w:rsid w:val="00B43B39"/>
    <w:rsid w:val="00BB7418"/>
    <w:rsid w:val="00BC7D30"/>
    <w:rsid w:val="00C149BD"/>
    <w:rsid w:val="00C52E24"/>
    <w:rsid w:val="00C7225B"/>
    <w:rsid w:val="00C87588"/>
    <w:rsid w:val="00C96EEC"/>
    <w:rsid w:val="00CB35BA"/>
    <w:rsid w:val="00CD3DE6"/>
    <w:rsid w:val="00D017A8"/>
    <w:rsid w:val="00D51CC5"/>
    <w:rsid w:val="00DE7967"/>
    <w:rsid w:val="00E21FB5"/>
    <w:rsid w:val="00E72A02"/>
    <w:rsid w:val="00E872DA"/>
    <w:rsid w:val="00ED2D60"/>
    <w:rsid w:val="00F73054"/>
    <w:rsid w:val="00FF14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6EBBB"/>
  <w15:chartTrackingRefBased/>
  <w15:docId w15:val="{12D050CB-2BFA-4A29-80D1-99F5645B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360"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215"/>
    <w:pPr>
      <w:ind w:left="0" w:firstLine="0"/>
    </w:pPr>
    <w:rPr>
      <w:sz w:val="22"/>
      <w:szCs w:val="22"/>
    </w:rPr>
  </w:style>
  <w:style w:type="paragraph" w:styleId="Heading1">
    <w:name w:val="heading 1"/>
    <w:basedOn w:val="Normal"/>
    <w:next w:val="Normal"/>
    <w:link w:val="Heading1Char"/>
    <w:uiPriority w:val="9"/>
    <w:qFormat/>
    <w:rsid w:val="00C52E24"/>
    <w:pPr>
      <w:keepNext/>
      <w:keepLines/>
      <w:suppressAutoHyphens/>
      <w:autoSpaceDN w:val="0"/>
      <w:spacing w:before="240" w:after="0"/>
      <w:outlineLvl w:val="0"/>
    </w:pPr>
    <w:rPr>
      <w:rFonts w:eastAsia="Arial"/>
      <w:sz w:val="40"/>
      <w:szCs w:val="32"/>
    </w:rPr>
  </w:style>
  <w:style w:type="paragraph" w:styleId="Heading2">
    <w:name w:val="heading 2"/>
    <w:basedOn w:val="Normal"/>
    <w:next w:val="Normal"/>
    <w:link w:val="Heading2Char"/>
    <w:autoRedefine/>
    <w:uiPriority w:val="9"/>
    <w:unhideWhenUsed/>
    <w:qFormat/>
    <w:rsid w:val="00C52E24"/>
    <w:pPr>
      <w:keepNext/>
      <w:keepLines/>
      <w:suppressAutoHyphens/>
      <w:autoSpaceDN w:val="0"/>
      <w:spacing w:before="40" w:after="0"/>
      <w:outlineLvl w:val="1"/>
    </w:pPr>
    <w:rPr>
      <w:rFonts w:eastAsia="Times New Roman" w:cs="Times New Roman"/>
      <w:sz w:val="32"/>
      <w:szCs w:val="26"/>
    </w:rPr>
  </w:style>
  <w:style w:type="paragraph" w:styleId="Heading3">
    <w:name w:val="heading 3"/>
    <w:basedOn w:val="Normal"/>
    <w:next w:val="Normal"/>
    <w:link w:val="Heading3Char"/>
    <w:uiPriority w:val="9"/>
    <w:semiHidden/>
    <w:unhideWhenUsed/>
    <w:qFormat/>
    <w:rsid w:val="00C52E24"/>
    <w:pPr>
      <w:keepNext/>
      <w:keepLines/>
      <w:suppressAutoHyphens/>
      <w:autoSpaceDN w:val="0"/>
      <w:spacing w:before="40" w:after="0"/>
      <w:outlineLvl w:val="2"/>
    </w:pPr>
    <w:rPr>
      <w:rFonts w:eastAsiaTheme="majorEastAsia" w:cstheme="majorBidi"/>
      <w:color w:val="1F3763"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E24"/>
    <w:rPr>
      <w:rFonts w:eastAsia="Arial"/>
      <w:sz w:val="40"/>
      <w:szCs w:val="32"/>
    </w:rPr>
  </w:style>
  <w:style w:type="character" w:customStyle="1" w:styleId="Heading2Char">
    <w:name w:val="Heading 2 Char"/>
    <w:basedOn w:val="DefaultParagraphFont"/>
    <w:link w:val="Heading2"/>
    <w:uiPriority w:val="9"/>
    <w:rsid w:val="00C52E24"/>
    <w:rPr>
      <w:rFonts w:eastAsia="Times New Roman" w:cs="Times New Roman"/>
      <w:sz w:val="32"/>
      <w:szCs w:val="26"/>
    </w:rPr>
  </w:style>
  <w:style w:type="character" w:customStyle="1" w:styleId="Heading3Char">
    <w:name w:val="Heading 3 Char"/>
    <w:basedOn w:val="DefaultParagraphFont"/>
    <w:link w:val="Heading3"/>
    <w:uiPriority w:val="9"/>
    <w:semiHidden/>
    <w:rsid w:val="00C52E24"/>
    <w:rPr>
      <w:rFonts w:eastAsiaTheme="majorEastAsia" w:cstheme="majorBidi"/>
      <w:color w:val="1F3763" w:themeColor="accent1" w:themeShade="7F"/>
      <w:sz w:val="28"/>
    </w:rPr>
  </w:style>
  <w:style w:type="paragraph" w:styleId="ListParagraph">
    <w:name w:val="List Paragraph"/>
    <w:basedOn w:val="Normal"/>
    <w:uiPriority w:val="34"/>
    <w:qFormat/>
    <w:rsid w:val="00C7225B"/>
    <w:pPr>
      <w:ind w:left="720"/>
      <w:contextualSpacing/>
    </w:pPr>
  </w:style>
  <w:style w:type="paragraph" w:styleId="NormalWeb">
    <w:name w:val="Normal (Web)"/>
    <w:basedOn w:val="Normal"/>
    <w:uiPriority w:val="99"/>
    <w:semiHidden/>
    <w:unhideWhenUsed/>
    <w:rsid w:val="00031375"/>
    <w:pPr>
      <w:spacing w:before="100" w:beforeAutospacing="1" w:after="100" w:afterAutospacing="1" w:line="240" w:lineRule="auto"/>
      <w:jc w:val="left"/>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1747">
      <w:bodyDiv w:val="1"/>
      <w:marLeft w:val="0"/>
      <w:marRight w:val="0"/>
      <w:marTop w:val="0"/>
      <w:marBottom w:val="0"/>
      <w:divBdr>
        <w:top w:val="none" w:sz="0" w:space="0" w:color="auto"/>
        <w:left w:val="none" w:sz="0" w:space="0" w:color="auto"/>
        <w:bottom w:val="none" w:sz="0" w:space="0" w:color="auto"/>
        <w:right w:val="none" w:sz="0" w:space="0" w:color="auto"/>
      </w:divBdr>
      <w:divsChild>
        <w:div w:id="13680947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3F2E6B-AF12-4D15-9814-123F7537F86F}">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104</TotalTime>
  <Pages>5</Pages>
  <Words>335</Words>
  <Characters>1912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 Safdar</dc:creator>
  <cp:keywords/>
  <dc:description/>
  <cp:lastModifiedBy>Ehtisham Safdar</cp:lastModifiedBy>
  <cp:revision>28</cp:revision>
  <dcterms:created xsi:type="dcterms:W3CDTF">2023-06-15T05:57:00Z</dcterms:created>
  <dcterms:modified xsi:type="dcterms:W3CDTF">2023-06-15T09:19:00Z</dcterms:modified>
</cp:coreProperties>
</file>